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договора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программам дошкольного образования,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приказом Министерства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16"/>
            <w:szCs w:val="16"/>
          </w:rPr>
          <w:t>2014 г</w:t>
        </w:r>
      </w:smartTag>
      <w:r>
        <w:rPr>
          <w:rFonts w:ascii="Times New Roman" w:hAnsi="Times New Roman" w:cs="Times New Roman"/>
          <w:sz w:val="16"/>
          <w:szCs w:val="16"/>
        </w:rPr>
        <w:t>. N 8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Договор 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9179"/>
      </w:tblGrid>
      <w:tr w:rsidR="00B726A2" w:rsidTr="00B726A2">
        <w:trPr>
          <w:trHeight w:val="284"/>
        </w:trPr>
        <w:tc>
          <w:tcPr>
            <w:tcW w:w="1833" w:type="dxa"/>
            <w:hideMark/>
          </w:tcPr>
          <w:p w:rsidR="00B726A2" w:rsidRDefault="00B726A2">
            <w:pPr>
              <w:jc w:val="both"/>
              <w:rPr>
                <w:b/>
              </w:rPr>
            </w:pPr>
            <w:r>
              <w:rPr>
                <w:u w:val="single"/>
              </w:rPr>
              <w:t>Санкт-Петербург</w:t>
            </w:r>
          </w:p>
        </w:tc>
        <w:tc>
          <w:tcPr>
            <w:tcW w:w="9465" w:type="dxa"/>
            <w:hideMark/>
          </w:tcPr>
          <w:p w:rsidR="00B726A2" w:rsidRDefault="00B726A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u w:val="single"/>
              </w:rPr>
              <w:t>«       »</w:t>
            </w:r>
            <w:r w:rsidR="00B179AC">
              <w:rPr>
                <w:u w:val="single"/>
              </w:rPr>
              <w:t xml:space="preserve">                            2018</w:t>
            </w:r>
            <w:r>
              <w:rPr>
                <w:u w:val="single"/>
              </w:rPr>
              <w:t xml:space="preserve"> г</w:t>
            </w:r>
            <w:r>
              <w:rPr>
                <w:b/>
              </w:rPr>
              <w:t>.</w:t>
            </w:r>
          </w:p>
        </w:tc>
      </w:tr>
    </w:tbl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(далее-образовательная организация) на основании лицензии от 31 января 2012года№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jc w:val="center"/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(фамилия, имя, отчество)  </w:t>
            </w:r>
          </w:p>
          <w:p w:rsidR="00B726A2" w:rsidRDefault="00B726A2">
            <w:pPr>
              <w:jc w:val="center"/>
            </w:pPr>
          </w:p>
        </w:tc>
      </w:tr>
    </w:tbl>
    <w:p w:rsidR="00B726A2" w:rsidRDefault="00B726A2" w:rsidP="00B726A2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</w:tbl>
    <w:p w:rsidR="00B726A2" w:rsidRDefault="00B726A2" w:rsidP="00B726A2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обучающегося)</w:t>
      </w:r>
    </w:p>
    <w:p w:rsidR="00B726A2" w:rsidRDefault="00B726A2" w:rsidP="00B726A2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 обучающегося  с указанием индекса)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B726A2" w:rsidRDefault="00B726A2" w:rsidP="00B726A2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 Предметом договора являются оказание образовательной организацией.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- очная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Образовательная программа дошкольного образования государственного бюджетного дошкольного образовательного учреждения детский сад №49 комбинированного вида Приморского района      Санкт-Петербурга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="00F01228">
        <w:rPr>
          <w:rFonts w:ascii="Times New Roman" w:hAnsi="Times New Roman" w:cs="Times New Roman"/>
          <w:b/>
          <w:i/>
          <w:sz w:val="20"/>
          <w:szCs w:val="20"/>
        </w:rPr>
        <w:t>______</w:t>
      </w:r>
      <w:proofErr w:type="gramStart"/>
      <w:r w:rsidR="00F01228">
        <w:rPr>
          <w:rFonts w:ascii="Times New Roman" w:hAnsi="Times New Roman" w:cs="Times New Roman"/>
          <w:sz w:val="20"/>
          <w:szCs w:val="20"/>
        </w:rPr>
        <w:t>календарных</w:t>
      </w:r>
      <w:proofErr w:type="spellEnd"/>
      <w:proofErr w:type="gramEnd"/>
      <w:r w:rsidR="00F01228">
        <w:rPr>
          <w:rFonts w:ascii="Times New Roman" w:hAnsi="Times New Roman" w:cs="Times New Roman"/>
          <w:sz w:val="20"/>
          <w:szCs w:val="20"/>
        </w:rPr>
        <w:t xml:space="preserve"> 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Часы работы образовательной организации  07.00 до 19.00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дни),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режим пребывания  Обучающегося в группе - 12 часов.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зачисляется </w:t>
      </w:r>
      <w:r>
        <w:rPr>
          <w:rFonts w:ascii="Times New Roman" w:hAnsi="Times New Roman" w:cs="Times New Roman"/>
          <w:i/>
          <w:sz w:val="20"/>
          <w:szCs w:val="20"/>
        </w:rPr>
        <w:t>в группу общеразвивающей  направленности.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>
        <w:rPr>
          <w:rFonts w:ascii="Times New Roman" w:hAnsi="Times New Roman" w:cs="Times New Roman"/>
          <w:sz w:val="20"/>
          <w:szCs w:val="20"/>
          <w:u w:val="single"/>
        </w:rPr>
        <w:t>.Договор вступает в силу</w:t>
      </w:r>
      <w:r w:rsidR="00B179AC">
        <w:rPr>
          <w:rFonts w:ascii="Times New Roman" w:hAnsi="Times New Roman" w:cs="Times New Roman"/>
          <w:i/>
          <w:sz w:val="20"/>
          <w:szCs w:val="20"/>
          <w:u w:val="single"/>
        </w:rPr>
        <w:t xml:space="preserve"> с 01.09.2018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года.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Взаимодействие Сторон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</w:rPr>
        <w:t>Исполнитель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</w:rPr>
        <w:t>Заказчик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</w:rPr>
        <w:t>Исполнитель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                                                                                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0"/>
            <w:szCs w:val="20"/>
          </w:rPr>
          <w:t>1992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0"/>
            <w:szCs w:val="20"/>
          </w:rPr>
          <w:t>2012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     2.3.5.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                                             2.3.6.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 Организовать с учетом пребывания Обучающегося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                                                                                                                                                                           2.3.11. Переводить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группу.                                                                                            2.3.12. Уведомить Заказчика до истечения четырех недель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                                                                                                       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0"/>
            <w:szCs w:val="20"/>
          </w:rPr>
          <w:t>2006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Обучающегося.                                                                             2.3.14.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                                                                                                                                                                                                          2.4. </w:t>
      </w:r>
      <w:r>
        <w:rPr>
          <w:rFonts w:ascii="Times New Roman" w:hAnsi="Times New Roman" w:cs="Times New Roman"/>
          <w:b/>
          <w:i/>
        </w:rPr>
        <w:t>Заказчик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                                                                                                                         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 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2.4.5.Обеспечить посещение Обучающимся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                                                                                                                                                 2.4.7. Представлять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Организацию о причинах отсутствия ребенка до 10 часов текущего дня, а также  за день о  его приходе  после отсутствия  лично  или  телефону  348-71-16.                                                                                                        2.4.8. В соответствии со ст.63 Семейного Кодекса РФ, 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                                                                                                                                                                                      2.4.9.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                                                                                                                                                                  2.4.10.Не приходить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Обучающимся в нетрезвом виде, не поручать приводить и забирать его лицам, не достигшем 16-летнего возраста. В случае поручения Обучающегося третьим лицам предоставлять письменное разрешение и копию документа, удостоверяющую личность третьего лица.                                                                                                                                          2.4.11. Бережно относиться к имуществу Исполнителя, возмещать ущерб, причиненный Обучающемуся имуществу Исполнителя, в соответствии с законодательством Российской Федерации.</w:t>
      </w:r>
    </w:p>
    <w:p w:rsidR="00450BF9" w:rsidRDefault="00450BF9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Обучающимся</w:t>
      </w:r>
    </w:p>
    <w:p w:rsidR="00450BF9" w:rsidRDefault="00450BF9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момент заключения настоящего Договора размер ежемесячной родительской платы за присмотр и уход                       за Обучающимся (далее - родительская плата) определяется постановлением Правительства Санкт-Пе</w:t>
      </w:r>
      <w:r w:rsidR="006F7D18">
        <w:rPr>
          <w:rFonts w:ascii="Times New Roman" w:hAnsi="Times New Roman" w:cs="Times New Roman"/>
          <w:sz w:val="20"/>
          <w:szCs w:val="20"/>
        </w:rPr>
        <w:t>тербурга от 29.12.2017 № 1166</w:t>
      </w:r>
      <w:r w:rsidR="00E009CB">
        <w:rPr>
          <w:rFonts w:ascii="Times New Roman" w:hAnsi="Times New Roman" w:cs="Times New Roman"/>
          <w:sz w:val="20"/>
          <w:szCs w:val="20"/>
        </w:rPr>
        <w:t xml:space="preserve"> «О размере родительской платы за присмотр и уход за детьми в государственных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и о </w:t>
      </w:r>
      <w:r>
        <w:rPr>
          <w:rFonts w:ascii="Times New Roman" w:hAnsi="Times New Roman" w:cs="Times New Roman"/>
          <w:sz w:val="20"/>
          <w:szCs w:val="20"/>
        </w:rPr>
        <w:t>внесении изменений в постановление правительства Санкт-Пет</w:t>
      </w:r>
      <w:r w:rsidR="00E009CB">
        <w:rPr>
          <w:rFonts w:ascii="Times New Roman" w:hAnsi="Times New Roman" w:cs="Times New Roman"/>
          <w:sz w:val="20"/>
          <w:szCs w:val="20"/>
        </w:rPr>
        <w:t>ербурга от</w:t>
      </w:r>
      <w:proofErr w:type="gramEnd"/>
      <w:r w:rsidR="00E009CB">
        <w:rPr>
          <w:rFonts w:ascii="Times New Roman" w:hAnsi="Times New Roman" w:cs="Times New Roman"/>
          <w:sz w:val="20"/>
          <w:szCs w:val="20"/>
        </w:rPr>
        <w:t xml:space="preserve"> 31.12.2014 № 1313» </w:t>
      </w:r>
      <w:r w:rsidRPr="00B726A2">
        <w:rPr>
          <w:rFonts w:ascii="Times New Roman" w:hAnsi="Times New Roman" w:cs="Times New Roman"/>
          <w:sz w:val="20"/>
          <w:szCs w:val="20"/>
        </w:rPr>
        <w:t>без учёта компенсации составляет: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B726A2" w:rsidRPr="008268CC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группе общеразвивающей направленности  (с 3 до 8 лет)</w:t>
      </w:r>
      <w:r w:rsidR="00450BF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8CC">
        <w:rPr>
          <w:rFonts w:ascii="Times New Roman" w:hAnsi="Times New Roman" w:cs="Times New Roman"/>
          <w:b/>
          <w:i/>
          <w:sz w:val="20"/>
          <w:szCs w:val="20"/>
        </w:rPr>
        <w:t>108</w:t>
      </w:r>
      <w:r w:rsidR="008268CC" w:rsidRPr="008268CC">
        <w:rPr>
          <w:rFonts w:ascii="Times New Roman" w:hAnsi="Times New Roman" w:cs="Times New Roman"/>
          <w:b/>
          <w:i/>
          <w:sz w:val="20"/>
          <w:szCs w:val="20"/>
        </w:rPr>
        <w:t>9,20 рублей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B726A2">
        <w:rPr>
          <w:rFonts w:ascii="Times New Roman" w:hAnsi="Times New Roman" w:cs="Times New Roman"/>
          <w:sz w:val="20"/>
          <w:szCs w:val="20"/>
        </w:rPr>
        <w:t xml:space="preserve">. </w:t>
      </w:r>
      <w:r w:rsidR="0045557C">
        <w:rPr>
          <w:rFonts w:ascii="Times New Roman" w:hAnsi="Times New Roman" w:cs="Times New Roman"/>
          <w:sz w:val="20"/>
          <w:szCs w:val="20"/>
        </w:rPr>
        <w:t xml:space="preserve">Размер ежемесячной родительской платы за присмотр и уход за Обучающимся </w:t>
      </w:r>
      <w:r w:rsidR="00B726A2">
        <w:rPr>
          <w:rFonts w:ascii="Times New Roman" w:hAnsi="Times New Roman" w:cs="Times New Roman"/>
          <w:sz w:val="20"/>
          <w:szCs w:val="20"/>
        </w:rPr>
        <w:t xml:space="preserve">может меняться с учетом уровня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инфляции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45557C">
        <w:rPr>
          <w:rFonts w:ascii="Times New Roman" w:hAnsi="Times New Roman" w:cs="Times New Roman"/>
          <w:sz w:val="20"/>
          <w:szCs w:val="20"/>
        </w:rPr>
        <w:t xml:space="preserve">  </w:t>
      </w:r>
      <w:r w:rsidR="00B726A2">
        <w:rPr>
          <w:rFonts w:ascii="Times New Roman" w:hAnsi="Times New Roman" w:cs="Times New Roman"/>
          <w:sz w:val="20"/>
          <w:szCs w:val="20"/>
        </w:rPr>
        <w:t xml:space="preserve">Санкт-Петербурга.  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B726A2">
        <w:rPr>
          <w:rFonts w:ascii="Times New Roman" w:hAnsi="Times New Roman" w:cs="Times New Roman"/>
          <w:sz w:val="20"/>
          <w:szCs w:val="20"/>
        </w:rPr>
        <w:t>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726A2">
        <w:rPr>
          <w:rFonts w:ascii="Times New Roman" w:hAnsi="Times New Roman" w:cs="Times New Roman"/>
          <w:sz w:val="20"/>
          <w:szCs w:val="20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B726A2">
        <w:rPr>
          <w:rFonts w:ascii="Times New Roman" w:hAnsi="Times New Roman" w:cs="Times New Roman"/>
          <w:sz w:val="20"/>
          <w:szCs w:val="20"/>
        </w:rPr>
        <w:t>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B726A2" w:rsidP="00E00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6F7D18" w:rsidRDefault="006F7D18" w:rsidP="00B726A2">
      <w:pPr>
        <w:spacing w:after="0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450BF9" w:rsidP="00450B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50BF9" w:rsidRDefault="00450BF9" w:rsidP="00450BF9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68CC" w:rsidRDefault="008268C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B179AC" w:rsidRDefault="00B179A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</w:t>
      </w:r>
      <w:r w:rsidR="00B179AC">
        <w:rPr>
          <w:rFonts w:ascii="Times New Roman" w:hAnsi="Times New Roman" w:cs="Times New Roman"/>
          <w:i/>
          <w:sz w:val="20"/>
          <w:szCs w:val="20"/>
          <w:u w:val="single"/>
        </w:rPr>
        <w:t>с 1 сентября 2018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9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действует по  </w:t>
      </w:r>
      <w:r>
        <w:rPr>
          <w:rFonts w:ascii="Times New Roman" w:hAnsi="Times New Roman" w:cs="Times New Roman"/>
          <w:i/>
          <w:sz w:val="20"/>
          <w:szCs w:val="20"/>
        </w:rPr>
        <w:t>31 августа 202</w:t>
      </w:r>
      <w:r w:rsidR="008268CC">
        <w:rPr>
          <w:rFonts w:ascii="Times New Roman" w:hAnsi="Times New Roman" w:cs="Times New Roman"/>
          <w:i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Дополнения и изменения к настоящему договору оформляются дополнительным соглашением.   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6.8.Без оформления настоящего договора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зачисляется в Организацию.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687"/>
        <w:gridCol w:w="5066"/>
      </w:tblGrid>
      <w:tr w:rsidR="00B726A2" w:rsidTr="00B726A2">
        <w:tc>
          <w:tcPr>
            <w:tcW w:w="5382" w:type="dxa"/>
            <w:vMerge w:val="restart"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726A2" w:rsidRDefault="00B726A2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B726A2" w:rsidRDefault="00B726A2">
            <w:r>
              <w:t>Заведующий Ермолова Лариса Валентиновна</w:t>
            </w:r>
          </w:p>
          <w:p w:rsidR="00B726A2" w:rsidRDefault="00B726A2">
            <w:r>
              <w:t xml:space="preserve">197349, Санкт-Петербург, ул. Маршала Новикова, д.2, </w:t>
            </w:r>
          </w:p>
          <w:p w:rsidR="00B726A2" w:rsidRDefault="00B726A2">
            <w:r>
              <w:t>корп. 2,</w:t>
            </w:r>
          </w:p>
          <w:p w:rsidR="00B726A2" w:rsidRDefault="00B726A2">
            <w:r>
              <w:t>тел. (812)394-97-72 факс (812) 394-97-71</w:t>
            </w:r>
          </w:p>
          <w:p w:rsidR="00B726A2" w:rsidRDefault="00B726A2">
            <w:r>
              <w:t>ИНН 7814046529,</w:t>
            </w:r>
          </w:p>
          <w:p w:rsidR="00B726A2" w:rsidRDefault="00B726A2">
            <w:r>
              <w:t>КПП 781401001</w:t>
            </w:r>
          </w:p>
          <w:p w:rsidR="00B726A2" w:rsidRDefault="00B726A2">
            <w:r>
              <w:t xml:space="preserve">Комитет финансов СПб ГБДОУ детский сад №49  Приморского района Санкт-Петербурга </w:t>
            </w:r>
            <w:proofErr w:type="gramStart"/>
            <w:r>
              <w:t>л</w:t>
            </w:r>
            <w:proofErr w:type="gramEnd"/>
            <w:r>
              <w:t>/с 0641118</w:t>
            </w:r>
          </w:p>
          <w:p w:rsidR="00B726A2" w:rsidRDefault="00B726A2">
            <w:r>
              <w:t>ОКАТО 40270565000</w:t>
            </w:r>
          </w:p>
          <w:p w:rsidR="00B726A2" w:rsidRDefault="00B726A2">
            <w:r>
              <w:t>ОКПО 48014460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М.П.                                              подпись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Отметка о получении экземпляра   Заказчиком</w:t>
            </w:r>
          </w:p>
          <w:p w:rsidR="00B726A2" w:rsidRDefault="00B726A2"/>
          <w:p w:rsidR="00B726A2" w:rsidRDefault="00B726A2">
            <w:r>
              <w:t>Дата: Подпись: ____________________</w:t>
            </w:r>
          </w:p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hideMark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(фамилия, имя и отчество)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(адрес места жительства</w:t>
            </w:r>
            <w:proofErr w:type="gramStart"/>
            <w:r>
              <w:rPr>
                <w:vertAlign w:val="superscript"/>
              </w:rPr>
              <w:t>,к</w:t>
            </w:r>
            <w:proofErr w:type="gramEnd"/>
            <w:r>
              <w:rPr>
                <w:vertAlign w:val="superscript"/>
              </w:rPr>
              <w:t>онтактные данные)</w:t>
            </w:r>
          </w:p>
          <w:p w:rsidR="00B726A2" w:rsidRDefault="00B726A2">
            <w:r>
              <w:t xml:space="preserve">тел. 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(подпись)</w:t>
            </w:r>
          </w:p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</w:tbl>
    <w:p w:rsidR="00B726A2" w:rsidRDefault="00B726A2" w:rsidP="00B726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15E" w:rsidRDefault="0092715E"/>
    <w:sectPr w:rsidR="0092715E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6A2"/>
    <w:rsid w:val="00125BC3"/>
    <w:rsid w:val="00450BF9"/>
    <w:rsid w:val="00452AEC"/>
    <w:rsid w:val="0045557C"/>
    <w:rsid w:val="005748F8"/>
    <w:rsid w:val="006F7D18"/>
    <w:rsid w:val="008268CC"/>
    <w:rsid w:val="008806F3"/>
    <w:rsid w:val="0092715E"/>
    <w:rsid w:val="00A8581D"/>
    <w:rsid w:val="00B179AC"/>
    <w:rsid w:val="00B726A2"/>
    <w:rsid w:val="00CE142E"/>
    <w:rsid w:val="00E009CB"/>
    <w:rsid w:val="00F01228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E"/>
  </w:style>
  <w:style w:type="paragraph" w:styleId="1">
    <w:name w:val="heading 1"/>
    <w:basedOn w:val="a"/>
    <w:next w:val="a"/>
    <w:link w:val="10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A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726A2"/>
    <w:rPr>
      <w:color w:val="0000FF"/>
      <w:u w:val="single"/>
    </w:rPr>
  </w:style>
  <w:style w:type="paragraph" w:styleId="a4">
    <w:name w:val="Title"/>
    <w:basedOn w:val="a"/>
    <w:link w:val="a5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726A2"/>
    <w:rPr>
      <w:rFonts w:ascii="Times New Roman" w:eastAsia="Times New Roman" w:hAnsi="Times New Roman" w:cs="Times New Roman"/>
      <w:b/>
      <w:sz w:val="40"/>
      <w:szCs w:val="20"/>
    </w:rPr>
  </w:style>
  <w:style w:type="table" w:styleId="a6">
    <w:name w:val="Table Grid"/>
    <w:basedOn w:val="a1"/>
    <w:rsid w:val="00B7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</cp:revision>
  <cp:lastPrinted>2017-07-13T07:41:00Z</cp:lastPrinted>
  <dcterms:created xsi:type="dcterms:W3CDTF">2017-07-13T07:19:00Z</dcterms:created>
  <dcterms:modified xsi:type="dcterms:W3CDTF">2018-01-30T13:53:00Z</dcterms:modified>
</cp:coreProperties>
</file>