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8228BC">
        <w:rPr>
          <w:rFonts w:ascii="Times New Roman" w:hAnsi="Times New Roman" w:cs="Times New Roman"/>
          <w:sz w:val="24"/>
          <w:szCs w:val="24"/>
        </w:rPr>
        <w:t>3</w:t>
      </w:r>
      <w:r w:rsidR="00B11131">
        <w:rPr>
          <w:rFonts w:ascii="Times New Roman" w:hAnsi="Times New Roman" w:cs="Times New Roman"/>
          <w:sz w:val="24"/>
          <w:szCs w:val="24"/>
        </w:rPr>
        <w:t>1</w:t>
      </w:r>
      <w:r w:rsidR="00741A97">
        <w:rPr>
          <w:rFonts w:ascii="Times New Roman" w:hAnsi="Times New Roman" w:cs="Times New Roman"/>
          <w:sz w:val="24"/>
          <w:szCs w:val="24"/>
        </w:rPr>
        <w:t>.03</w:t>
      </w:r>
      <w:r w:rsidR="00E347D9">
        <w:rPr>
          <w:rFonts w:ascii="Times New Roman" w:hAnsi="Times New Roman" w:cs="Times New Roman"/>
          <w:sz w:val="24"/>
          <w:szCs w:val="24"/>
        </w:rPr>
        <w:t>. 2017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№ </w:t>
      </w:r>
      <w:r w:rsidR="00741A97">
        <w:rPr>
          <w:rFonts w:ascii="Times New Roman" w:hAnsi="Times New Roman" w:cs="Times New Roman"/>
          <w:sz w:val="24"/>
          <w:szCs w:val="24"/>
        </w:rPr>
        <w:t>0</w:t>
      </w:r>
      <w:r w:rsidR="008228BC">
        <w:rPr>
          <w:rFonts w:ascii="Times New Roman" w:hAnsi="Times New Roman" w:cs="Times New Roman"/>
          <w:sz w:val="24"/>
          <w:szCs w:val="24"/>
        </w:rPr>
        <w:t>5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BB1BA2" w:rsidRDefault="00A90C2C" w:rsidP="00A9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A2">
        <w:rPr>
          <w:rFonts w:ascii="Times New Roman" w:hAnsi="Times New Roman" w:cs="Times New Roman"/>
          <w:sz w:val="24"/>
          <w:szCs w:val="24"/>
        </w:rPr>
        <w:t xml:space="preserve">О зачислении воспитанников </w:t>
      </w:r>
    </w:p>
    <w:p w:rsidR="00A90C2C" w:rsidRPr="00BB1BA2" w:rsidRDefault="00A90C2C" w:rsidP="00A9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A2">
        <w:rPr>
          <w:rFonts w:ascii="Times New Roman" w:hAnsi="Times New Roman" w:cs="Times New Roman"/>
          <w:sz w:val="24"/>
          <w:szCs w:val="24"/>
        </w:rPr>
        <w:t>в общеразвивающие группы</w:t>
      </w:r>
    </w:p>
    <w:p w:rsidR="00A90C2C" w:rsidRDefault="00A90C2C" w:rsidP="00A90C2C">
      <w:pPr>
        <w:spacing w:after="0"/>
        <w:rPr>
          <w:rFonts w:asciiTheme="majorHAnsi" w:hAnsiTheme="majorHAnsi"/>
          <w:sz w:val="24"/>
          <w:szCs w:val="24"/>
        </w:rPr>
      </w:pPr>
    </w:p>
    <w:p w:rsidR="00741A97" w:rsidRDefault="00741A97" w:rsidP="00741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На основании распоряжения Комитета по образованию Санкт-Петербурга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от 03.02.2016 №273-р. П</w:t>
      </w:r>
      <w:r w:rsidRPr="00B52093">
        <w:rPr>
          <w:rFonts w:ascii="Times New Roman" w:hAnsi="Times New Roman" w:cs="Times New Roman"/>
          <w:sz w:val="24"/>
          <w:szCs w:val="24"/>
        </w:rPr>
        <w:t>оложения «О порядке комплектования груп</w:t>
      </w:r>
      <w:r>
        <w:rPr>
          <w:rFonts w:ascii="Times New Roman" w:hAnsi="Times New Roman" w:cs="Times New Roman"/>
          <w:sz w:val="24"/>
          <w:szCs w:val="24"/>
        </w:rPr>
        <w:t>п и зачисления воспитанников в Г</w:t>
      </w:r>
      <w:r w:rsidRPr="00B52093">
        <w:rPr>
          <w:rFonts w:ascii="Times New Roman" w:hAnsi="Times New Roman" w:cs="Times New Roman"/>
          <w:sz w:val="24"/>
          <w:szCs w:val="24"/>
        </w:rPr>
        <w:t>БДОУ детский сад № 49 Приморского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2093">
        <w:rPr>
          <w:rFonts w:ascii="Times New Roman" w:hAnsi="Times New Roman" w:cs="Times New Roman"/>
          <w:sz w:val="24"/>
          <w:szCs w:val="24"/>
        </w:rPr>
        <w:t>, заключенных договоров об образовании по образовательным программам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 с родителями воспитанников</w:t>
      </w:r>
      <w:r w:rsidRPr="00B52093">
        <w:rPr>
          <w:rFonts w:ascii="Times New Roman" w:hAnsi="Times New Roman" w:cs="Times New Roman"/>
          <w:sz w:val="24"/>
          <w:szCs w:val="24"/>
        </w:rPr>
        <w:t>: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6C0C0F" w:rsidRDefault="008E0C6E" w:rsidP="006C0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2EBB">
        <w:rPr>
          <w:rFonts w:ascii="Times New Roman" w:hAnsi="Times New Roman" w:cs="Times New Roman"/>
          <w:sz w:val="24"/>
          <w:szCs w:val="24"/>
        </w:rPr>
        <w:t>Зачислить вобще</w:t>
      </w:r>
      <w:r w:rsidR="00433520">
        <w:rPr>
          <w:rFonts w:ascii="Times New Roman" w:hAnsi="Times New Roman" w:cs="Times New Roman"/>
          <w:sz w:val="24"/>
          <w:szCs w:val="24"/>
        </w:rPr>
        <w:t>развивающую</w:t>
      </w:r>
      <w:r w:rsidR="00CD593D">
        <w:rPr>
          <w:rFonts w:ascii="Times New Roman" w:hAnsi="Times New Roman" w:cs="Times New Roman"/>
          <w:sz w:val="24"/>
          <w:szCs w:val="24"/>
        </w:rPr>
        <w:t>группу  раннего возраста (с 2-3лет)</w:t>
      </w:r>
      <w:r w:rsidR="00391AC9">
        <w:rPr>
          <w:rFonts w:ascii="Times New Roman" w:hAnsi="Times New Roman" w:cs="Times New Roman"/>
          <w:sz w:val="24"/>
          <w:szCs w:val="24"/>
        </w:rPr>
        <w:t xml:space="preserve"> 1 ребенка (согласно приложению)</w:t>
      </w:r>
    </w:p>
    <w:p w:rsidR="009A63FC" w:rsidRDefault="009A63FC" w:rsidP="006C0C0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A63FC" w:rsidRDefault="009A63FC" w:rsidP="006C0C0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A63FC" w:rsidRPr="009A63FC" w:rsidRDefault="009A63FC" w:rsidP="006C0C0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D74EA" w:rsidRDefault="00080F90" w:rsidP="0024764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p w:rsidR="00F7340B" w:rsidRDefault="00F7340B" w:rsidP="008228BC">
      <w:pPr>
        <w:rPr>
          <w:sz w:val="18"/>
        </w:rPr>
      </w:pPr>
    </w:p>
    <w:sectPr w:rsidR="00F7340B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8F2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26BB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54476"/>
    <w:rsid w:val="00066527"/>
    <w:rsid w:val="00080F90"/>
    <w:rsid w:val="00132EBB"/>
    <w:rsid w:val="00152322"/>
    <w:rsid w:val="00185FE9"/>
    <w:rsid w:val="001D568F"/>
    <w:rsid w:val="00247649"/>
    <w:rsid w:val="00266717"/>
    <w:rsid w:val="002E5D6B"/>
    <w:rsid w:val="00364D8A"/>
    <w:rsid w:val="00391AC9"/>
    <w:rsid w:val="003A0045"/>
    <w:rsid w:val="003B163A"/>
    <w:rsid w:val="00415D28"/>
    <w:rsid w:val="00433520"/>
    <w:rsid w:val="00470528"/>
    <w:rsid w:val="004D0026"/>
    <w:rsid w:val="004D78CE"/>
    <w:rsid w:val="00536901"/>
    <w:rsid w:val="005D74EA"/>
    <w:rsid w:val="006242CB"/>
    <w:rsid w:val="00672653"/>
    <w:rsid w:val="006C0C0F"/>
    <w:rsid w:val="00741A97"/>
    <w:rsid w:val="00783237"/>
    <w:rsid w:val="008228BC"/>
    <w:rsid w:val="008B4FA6"/>
    <w:rsid w:val="008E0C6E"/>
    <w:rsid w:val="008F363A"/>
    <w:rsid w:val="00960B1B"/>
    <w:rsid w:val="009A4271"/>
    <w:rsid w:val="009A63FC"/>
    <w:rsid w:val="009E2643"/>
    <w:rsid w:val="00A33F4D"/>
    <w:rsid w:val="00A35CFE"/>
    <w:rsid w:val="00A40DFA"/>
    <w:rsid w:val="00A517BE"/>
    <w:rsid w:val="00A80220"/>
    <w:rsid w:val="00A84202"/>
    <w:rsid w:val="00A90C2C"/>
    <w:rsid w:val="00B07380"/>
    <w:rsid w:val="00B11131"/>
    <w:rsid w:val="00B51F36"/>
    <w:rsid w:val="00B70118"/>
    <w:rsid w:val="00BA39B1"/>
    <w:rsid w:val="00BB1BA2"/>
    <w:rsid w:val="00BD0C80"/>
    <w:rsid w:val="00BD54D2"/>
    <w:rsid w:val="00C07113"/>
    <w:rsid w:val="00C42A3C"/>
    <w:rsid w:val="00C63DC0"/>
    <w:rsid w:val="00CA4DE4"/>
    <w:rsid w:val="00CD593D"/>
    <w:rsid w:val="00D04A2C"/>
    <w:rsid w:val="00D4494C"/>
    <w:rsid w:val="00D50D99"/>
    <w:rsid w:val="00D677D4"/>
    <w:rsid w:val="00D760A6"/>
    <w:rsid w:val="00DA0380"/>
    <w:rsid w:val="00E2619D"/>
    <w:rsid w:val="00E347D9"/>
    <w:rsid w:val="00F43115"/>
    <w:rsid w:val="00F6323A"/>
    <w:rsid w:val="00F678F9"/>
    <w:rsid w:val="00F7340B"/>
    <w:rsid w:val="00F87337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CE74-702D-4923-A01B-F1C9971E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Слава</cp:lastModifiedBy>
  <cp:revision>2</cp:revision>
  <cp:lastPrinted>2017-04-28T07:27:00Z</cp:lastPrinted>
  <dcterms:created xsi:type="dcterms:W3CDTF">2017-06-20T18:09:00Z</dcterms:created>
  <dcterms:modified xsi:type="dcterms:W3CDTF">2017-06-20T18:09:00Z</dcterms:modified>
</cp:coreProperties>
</file>